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E03CB3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547791D6" w:rsidR="00491EF4" w:rsidRPr="004711E4" w:rsidRDefault="002C42FF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</w:rPr>
            </w:pPr>
            <w:r>
              <w:rPr>
                <w:rStyle w:val="a5"/>
                <w:color w:val="000000" w:themeColor="text1"/>
                <w:u w:val="none"/>
              </w:rPr>
              <w:t>1</w:t>
            </w:r>
            <w:r w:rsidR="00BB5854">
              <w:rPr>
                <w:rStyle w:val="a5"/>
                <w:color w:val="000000" w:themeColor="text1"/>
                <w:u w:val="none"/>
              </w:rPr>
              <w:t>2</w:t>
            </w:r>
            <w:r w:rsidR="00D842A5" w:rsidRPr="004711E4">
              <w:rPr>
                <w:rStyle w:val="a5"/>
                <w:color w:val="000000" w:themeColor="text1"/>
                <w:u w:val="none"/>
              </w:rPr>
              <w:t>.1</w:t>
            </w:r>
            <w:r w:rsidR="00BB5854">
              <w:rPr>
                <w:rStyle w:val="a5"/>
                <w:color w:val="000000" w:themeColor="text1"/>
                <w:u w:val="none"/>
              </w:rPr>
              <w:t>1</w:t>
            </w:r>
            <w:r w:rsidR="00D842A5" w:rsidRPr="004711E4">
              <w:rPr>
                <w:rStyle w:val="a5"/>
                <w:color w:val="000000" w:themeColor="text1"/>
                <w:u w:val="none"/>
              </w:rPr>
              <w:t>.2020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B49745D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2C42FF">
              <w:rPr>
                <w:sz w:val="24"/>
                <w:szCs w:val="24"/>
              </w:rPr>
              <w:t>1</w:t>
            </w:r>
            <w:r w:rsidR="00BB5854">
              <w:rPr>
                <w:sz w:val="24"/>
                <w:szCs w:val="24"/>
              </w:rPr>
              <w:t>2</w:t>
            </w:r>
            <w:r w:rsidR="009A6B28" w:rsidRPr="004711E4">
              <w:rPr>
                <w:sz w:val="24"/>
                <w:szCs w:val="24"/>
              </w:rPr>
              <w:t xml:space="preserve"> </w:t>
            </w:r>
            <w:r w:rsidR="00BB5854">
              <w:rPr>
                <w:sz w:val="24"/>
                <w:szCs w:val="24"/>
              </w:rPr>
              <w:t>но</w:t>
            </w:r>
            <w:r w:rsidR="00D842A5" w:rsidRPr="004711E4">
              <w:rPr>
                <w:sz w:val="24"/>
                <w:szCs w:val="24"/>
              </w:rPr>
              <w:t>ября</w:t>
            </w:r>
            <w:r w:rsidR="00622F79" w:rsidRPr="004711E4">
              <w:rPr>
                <w:sz w:val="24"/>
                <w:szCs w:val="24"/>
              </w:rPr>
              <w:t xml:space="preserve"> </w:t>
            </w:r>
            <w:r w:rsidRPr="004711E4">
              <w:rPr>
                <w:sz w:val="24"/>
                <w:szCs w:val="24"/>
              </w:rPr>
              <w:t>20</w:t>
            </w:r>
            <w:r w:rsidR="00896933" w:rsidRPr="004711E4">
              <w:rPr>
                <w:sz w:val="24"/>
                <w:szCs w:val="24"/>
              </w:rPr>
              <w:t>20</w:t>
            </w:r>
            <w:r w:rsidRPr="004711E4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62A2DB13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BB5854">
              <w:rPr>
                <w:sz w:val="24"/>
                <w:szCs w:val="24"/>
              </w:rPr>
              <w:t>18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BB5854">
              <w:rPr>
                <w:sz w:val="24"/>
                <w:szCs w:val="24"/>
              </w:rPr>
              <w:t>но</w:t>
            </w:r>
            <w:r w:rsidR="00454EE8">
              <w:rPr>
                <w:sz w:val="24"/>
                <w:szCs w:val="24"/>
              </w:rPr>
              <w:t>ября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69685F8F" w14:textId="1A569E07" w:rsidR="00BB5854" w:rsidRPr="00BB5854" w:rsidRDefault="00BB5854" w:rsidP="00BB5854">
            <w:pPr>
              <w:pStyle w:val="ad"/>
              <w:numPr>
                <w:ilvl w:val="0"/>
                <w:numId w:val="36"/>
              </w:numPr>
              <w:tabs>
                <w:tab w:val="left" w:pos="731"/>
                <w:tab w:val="left" w:pos="1014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5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цены и о согласии на совершение сделки, в совершении которой имеется заинтересованность, в редакции дополнительного соглашения.</w:t>
            </w:r>
          </w:p>
          <w:p w14:paraId="4D8A751F" w14:textId="29529AA1" w:rsidR="00D842A5" w:rsidRPr="00D842A5" w:rsidRDefault="00BB5854" w:rsidP="00BB5854">
            <w:pPr>
              <w:pStyle w:val="ad"/>
              <w:numPr>
                <w:ilvl w:val="0"/>
                <w:numId w:val="36"/>
              </w:numPr>
              <w:tabs>
                <w:tab w:val="left" w:pos="731"/>
                <w:tab w:val="left" w:pos="1014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5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Методики «Ведение управленческого учёта объектов имущества и объектов участия» ПАО «Тамбовская энергосбытовая компания» в новой редакции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374C825C" w:rsidR="00CF299D" w:rsidRPr="0010752B" w:rsidRDefault="00051B2D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51B2D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88255B0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>Дата «</w:t>
            </w:r>
            <w:r w:rsidR="002C42FF">
              <w:rPr>
                <w:color w:val="000000"/>
              </w:rPr>
              <w:t>1</w:t>
            </w:r>
            <w:r w:rsidR="00BB5854">
              <w:rPr>
                <w:color w:val="000000"/>
              </w:rPr>
              <w:t>2</w:t>
            </w:r>
            <w:r w:rsidR="00FE4AB0" w:rsidRPr="004711E4">
              <w:rPr>
                <w:color w:val="000000"/>
              </w:rPr>
              <w:t>»</w:t>
            </w:r>
            <w:r w:rsidRPr="004711E4">
              <w:rPr>
                <w:color w:val="000000"/>
              </w:rPr>
              <w:t xml:space="preserve"> </w:t>
            </w:r>
            <w:r w:rsidR="00BB5854">
              <w:rPr>
                <w:color w:val="000000"/>
              </w:rPr>
              <w:t>но</w:t>
            </w:r>
            <w:r w:rsidR="00D842A5" w:rsidRPr="004711E4">
              <w:rPr>
                <w:color w:val="000000"/>
              </w:rPr>
              <w:t>ября</w:t>
            </w:r>
            <w:r w:rsidR="00C7597D" w:rsidRPr="004711E4">
              <w:rPr>
                <w:color w:val="000000"/>
              </w:rPr>
              <w:t xml:space="preserve"> </w:t>
            </w:r>
            <w:r w:rsidRPr="004711E4">
              <w:rPr>
                <w:color w:val="000000"/>
              </w:rPr>
              <w:t>20</w:t>
            </w:r>
            <w:r w:rsidR="00896933" w:rsidRPr="004711E4">
              <w:rPr>
                <w:color w:val="000000"/>
              </w:rPr>
              <w:t>20</w:t>
            </w:r>
            <w:r w:rsidR="007B791C" w:rsidRPr="004711E4">
              <w:rPr>
                <w:color w:val="000000"/>
              </w:rPr>
              <w:t xml:space="preserve"> </w:t>
            </w:r>
            <w:r w:rsidRPr="004711E4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86377"/>
    <w:rsid w:val="002927A9"/>
    <w:rsid w:val="002A22A6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03CB3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2020-10-19T12:48:00Z</cp:lastPrinted>
  <dcterms:created xsi:type="dcterms:W3CDTF">2020-11-12T11:49:00Z</dcterms:created>
  <dcterms:modified xsi:type="dcterms:W3CDTF">2020-11-12T11:49:00Z</dcterms:modified>
</cp:coreProperties>
</file>